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0A" w:rsidRPr="0041240A" w:rsidRDefault="0041240A" w:rsidP="0041240A">
      <w:pPr>
        <w:pBdr>
          <w:bottom w:val="single" w:sz="18" w:space="4" w:color="000000"/>
        </w:pBdr>
        <w:spacing w:after="150"/>
        <w:outlineLvl w:val="0"/>
        <w:rPr>
          <w:rFonts w:ascii="Arial" w:hAnsi="Arial" w:cs="Arial"/>
          <w:color w:val="000000"/>
          <w:kern w:val="36"/>
          <w:sz w:val="45"/>
          <w:szCs w:val="45"/>
        </w:rPr>
      </w:pPr>
      <w:bookmarkStart w:id="0" w:name="_GoBack"/>
      <w:r w:rsidRPr="0041240A">
        <w:rPr>
          <w:rFonts w:ascii="Arial" w:hAnsi="Arial" w:cs="Arial"/>
          <w:color w:val="000000"/>
          <w:kern w:val="36"/>
          <w:sz w:val="45"/>
          <w:szCs w:val="45"/>
        </w:rPr>
        <w:t>Образовательные стандарты и требования</w:t>
      </w:r>
    </w:p>
    <w:bookmarkEnd w:id="0"/>
    <w:tbl>
      <w:tblPr>
        <w:tblW w:w="15938" w:type="dxa"/>
        <w:tblInd w:w="-7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2099"/>
        <w:gridCol w:w="2042"/>
        <w:gridCol w:w="3274"/>
        <w:gridCol w:w="2835"/>
        <w:gridCol w:w="2374"/>
        <w:gridCol w:w="3074"/>
      </w:tblGrid>
      <w:tr w:rsidR="0041240A" w:rsidRPr="0041240A" w:rsidTr="00236677">
        <w:trPr>
          <w:trHeight w:val="1944"/>
          <w:tblHeader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1240A" w:rsidRPr="0041240A" w:rsidRDefault="0041240A" w:rsidP="0041240A">
            <w:pPr>
              <w:spacing w:after="30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b/>
                <w:bCs/>
                <w:color w:val="000000"/>
                <w:sz w:val="18"/>
                <w:szCs w:val="18"/>
              </w:rPr>
            </w:pPr>
            <w:r w:rsidRPr="0041240A">
              <w:rPr>
                <w:b/>
                <w:bCs/>
                <w:color w:val="000000"/>
                <w:sz w:val="18"/>
                <w:szCs w:val="18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b/>
                <w:bCs/>
                <w:color w:val="000000"/>
                <w:sz w:val="18"/>
                <w:szCs w:val="18"/>
              </w:rPr>
            </w:pPr>
            <w:r w:rsidRPr="0041240A">
              <w:rPr>
                <w:b/>
                <w:bCs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3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b/>
                <w:bCs/>
                <w:color w:val="000000"/>
                <w:sz w:val="18"/>
                <w:szCs w:val="18"/>
              </w:rPr>
            </w:pPr>
            <w:r w:rsidRPr="0041240A">
              <w:rPr>
                <w:b/>
                <w:bCs/>
                <w:color w:val="000000"/>
                <w:sz w:val="18"/>
                <w:szCs w:val="18"/>
              </w:rPr>
              <w:t>О применяемых федеральных государственных образовательных стандартах с размещением их копий и (или) гиперссылки на соответствующие документы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b/>
                <w:bCs/>
                <w:color w:val="000000"/>
                <w:sz w:val="18"/>
                <w:szCs w:val="18"/>
              </w:rPr>
            </w:pPr>
            <w:r w:rsidRPr="0041240A">
              <w:rPr>
                <w:b/>
                <w:bCs/>
                <w:color w:val="000000"/>
                <w:sz w:val="18"/>
                <w:szCs w:val="18"/>
              </w:rPr>
              <w:t>Об утвержденных образовательных стандартах, с размещением их в форме электронного документа, подписанного электронной подписью и (или) гиперссылки на соответствующий электронный документ, подписанного электронной подписью</w:t>
            </w:r>
          </w:p>
        </w:tc>
        <w:tc>
          <w:tcPr>
            <w:tcW w:w="2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b/>
                <w:bCs/>
                <w:color w:val="000000"/>
                <w:sz w:val="18"/>
                <w:szCs w:val="18"/>
              </w:rPr>
            </w:pPr>
            <w:r w:rsidRPr="0041240A">
              <w:rPr>
                <w:b/>
                <w:bCs/>
                <w:color w:val="000000"/>
                <w:sz w:val="18"/>
                <w:szCs w:val="18"/>
              </w:rPr>
              <w:t>О применяемых федеральных государственных требованиях с размещением их копий и (или) гиперссылки на соответствующие документы</w:t>
            </w:r>
          </w:p>
        </w:tc>
        <w:tc>
          <w:tcPr>
            <w:tcW w:w="3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b/>
                <w:bCs/>
                <w:color w:val="000000"/>
                <w:sz w:val="18"/>
                <w:szCs w:val="18"/>
              </w:rPr>
            </w:pPr>
            <w:r w:rsidRPr="0041240A">
              <w:rPr>
                <w:b/>
                <w:bCs/>
                <w:color w:val="000000"/>
                <w:sz w:val="18"/>
                <w:szCs w:val="18"/>
              </w:rPr>
              <w:t>О самостоятельно устанавливаемых требованиях, с размещением их в форме электронного документа, подписанного электронной подписью, и (или) гиперссылки на соответствующий электронный документ, подписанного электронной подписью</w:t>
            </w:r>
          </w:p>
        </w:tc>
      </w:tr>
      <w:tr w:rsidR="0041240A" w:rsidRPr="0041240A" w:rsidTr="00236677">
        <w:trPr>
          <w:trHeight w:val="974"/>
        </w:trPr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38.02.01 - Экономика и бухгалтерский учёт (по отраслям) (на базе среднего общего образования)</w:t>
            </w: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3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</w:t>
            </w:r>
          </w:p>
        </w:tc>
        <w:tc>
          <w:tcPr>
            <w:tcW w:w="2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3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</w:tr>
      <w:tr w:rsidR="0041240A" w:rsidRPr="0041240A" w:rsidTr="0041240A"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38.02.01 - Экономика и бухгалтерский учёт (по отраслям) (на базе основного общего образования)</w:t>
            </w: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3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</w:t>
            </w:r>
          </w:p>
        </w:tc>
        <w:tc>
          <w:tcPr>
            <w:tcW w:w="2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3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</w:tr>
      <w:tr w:rsidR="0041240A" w:rsidRPr="0041240A" w:rsidTr="0041240A"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 w:rsidP="0041240A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40.02.02 - Правоохранительная деятельность (на базе основного общего образования)</w:t>
            </w: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3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</w:t>
            </w:r>
          </w:p>
        </w:tc>
        <w:tc>
          <w:tcPr>
            <w:tcW w:w="2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3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</w:tr>
      <w:tr w:rsidR="0041240A" w:rsidRPr="0041240A" w:rsidTr="0041240A"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 w:rsidP="0041240A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 w:rsidP="0041240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9F9F9"/>
              </w:rPr>
              <w:t>40.02.02 - Правоохранительная деятельность (на базе среднего общего образования)</w:t>
            </w: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 w:rsidP="0041240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9F9F9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3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</w:t>
            </w:r>
          </w:p>
        </w:tc>
        <w:tc>
          <w:tcPr>
            <w:tcW w:w="2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3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</w:tr>
      <w:tr w:rsidR="0041240A" w:rsidRPr="0041240A" w:rsidTr="0041240A"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 w:rsidP="0041240A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40.02.01 - Право и организация социального обеспечения (на базе основного общего образования)</w:t>
            </w: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3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</w:t>
            </w:r>
          </w:p>
        </w:tc>
        <w:tc>
          <w:tcPr>
            <w:tcW w:w="2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3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</w:tr>
      <w:tr w:rsidR="0041240A" w:rsidRPr="0041240A" w:rsidTr="0041240A">
        <w:tc>
          <w:tcPr>
            <w:tcW w:w="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 w:rsidP="0041240A">
            <w:pPr>
              <w:spacing w:after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40.02.01 - Право и организация социального обеспечения (на базе среднего общего образования)</w:t>
            </w:r>
          </w:p>
        </w:tc>
        <w:tc>
          <w:tcPr>
            <w:tcW w:w="20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Default="0041240A">
            <w:pPr>
              <w:spacing w:after="3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3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41240A">
            <w:pPr>
              <w:spacing w:after="30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</w:t>
            </w:r>
          </w:p>
        </w:tc>
        <w:tc>
          <w:tcPr>
            <w:tcW w:w="2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  <w:tc>
          <w:tcPr>
            <w:tcW w:w="3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40A" w:rsidRPr="0041240A" w:rsidRDefault="0041240A" w:rsidP="000B04BF">
            <w:pPr>
              <w:spacing w:after="300"/>
              <w:rPr>
                <w:sz w:val="18"/>
                <w:szCs w:val="18"/>
              </w:rPr>
            </w:pPr>
            <w:r w:rsidRPr="0041240A">
              <w:rPr>
                <w:sz w:val="18"/>
                <w:szCs w:val="18"/>
              </w:rPr>
              <w:t>Не предусмотрены</w:t>
            </w:r>
          </w:p>
        </w:tc>
      </w:tr>
    </w:tbl>
    <w:p w:rsidR="009C76A7" w:rsidRDefault="009C76A7" w:rsidP="0041240A">
      <w:pPr>
        <w:ind w:left="-709"/>
      </w:pPr>
    </w:p>
    <w:sectPr w:rsidR="009C76A7" w:rsidSect="0041240A">
      <w:pgSz w:w="16838" w:h="11906" w:orient="landscape"/>
      <w:pgMar w:top="284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FE"/>
    <w:rsid w:val="00236677"/>
    <w:rsid w:val="0041240A"/>
    <w:rsid w:val="009C76A7"/>
    <w:rsid w:val="00DB01FE"/>
    <w:rsid w:val="00E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71"/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E7D71"/>
    <w:pPr>
      <w:keepNext/>
      <w:spacing w:before="240" w:after="60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qFormat/>
    <w:rsid w:val="00EE7D71"/>
    <w:pPr>
      <w:keepNext/>
      <w:spacing w:before="120"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7D71"/>
    <w:rPr>
      <w:rFonts w:ascii="Arial" w:hAnsi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EE7D71"/>
    <w:rPr>
      <w:sz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71"/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E7D71"/>
    <w:pPr>
      <w:keepNext/>
      <w:spacing w:before="240" w:after="60"/>
      <w:outlineLvl w:val="2"/>
    </w:pPr>
    <w:rPr>
      <w:rFonts w:ascii="Arial" w:hAnsi="Arial"/>
      <w:sz w:val="24"/>
      <w:szCs w:val="20"/>
    </w:rPr>
  </w:style>
  <w:style w:type="paragraph" w:styleId="4">
    <w:name w:val="heading 4"/>
    <w:basedOn w:val="a"/>
    <w:next w:val="a"/>
    <w:link w:val="40"/>
    <w:qFormat/>
    <w:rsid w:val="00EE7D71"/>
    <w:pPr>
      <w:keepNext/>
      <w:spacing w:before="120"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7D71"/>
    <w:rPr>
      <w:rFonts w:ascii="Arial" w:hAnsi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EE7D71"/>
    <w:rPr>
      <w:sz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</dc:creator>
  <cp:keywords/>
  <dc:description/>
  <cp:lastModifiedBy>Comp20</cp:lastModifiedBy>
  <cp:revision>3</cp:revision>
  <dcterms:created xsi:type="dcterms:W3CDTF">2022-12-28T06:06:00Z</dcterms:created>
  <dcterms:modified xsi:type="dcterms:W3CDTF">2022-12-28T06:26:00Z</dcterms:modified>
</cp:coreProperties>
</file>